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滨州市职工心理服务专家人才库申报表</w:t>
      </w:r>
    </w:p>
    <w:p>
      <w:pPr>
        <w:jc w:val="center"/>
        <w:rPr>
          <w:rFonts w:hint="eastAsia" w:ascii="微软雅黑" w:hAnsi="微软雅黑" w:eastAsia="微软雅黑" w:cs="微软雅黑"/>
          <w:bCs/>
          <w:color w:val="000000"/>
          <w:kern w:val="0"/>
          <w:sz w:val="15"/>
          <w:szCs w:val="15"/>
          <w:lang w:bidi="ar"/>
        </w:rPr>
      </w:pPr>
    </w:p>
    <w:tbl>
      <w:tblPr>
        <w:tblStyle w:val="11"/>
        <w:tblW w:w="94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100"/>
        <w:gridCol w:w="1481"/>
        <w:gridCol w:w="706"/>
        <w:gridCol w:w="706"/>
        <w:gridCol w:w="706"/>
        <w:gridCol w:w="23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证书等级</w:t>
            </w: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5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806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7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062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学术成果及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专业资历</w:t>
            </w:r>
          </w:p>
        </w:tc>
        <w:tc>
          <w:tcPr>
            <w:tcW w:w="80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4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0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b w:val="0"/>
          <w:bCs w:val="0"/>
          <w:sz w:val="28"/>
          <w:szCs w:val="28"/>
        </w:rPr>
        <w:sectPr>
          <w:pgSz w:w="11906" w:h="16838"/>
          <w:pgMar w:top="1304" w:right="1701" w:bottom="1304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工作业绩资料情况说明表</w:t>
      </w:r>
    </w:p>
    <w:tbl>
      <w:tblPr>
        <w:tblStyle w:val="12"/>
        <w:tblW w:w="14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2422"/>
        <w:gridCol w:w="8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</w:tcPr>
          <w:p>
            <w:pPr>
              <w:spacing w:line="6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成果项目</w:t>
            </w:r>
          </w:p>
        </w:tc>
        <w:tc>
          <w:tcPr>
            <w:tcW w:w="242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展示要求</w:t>
            </w:r>
          </w:p>
        </w:tc>
        <w:tc>
          <w:tcPr>
            <w:tcW w:w="8636" w:type="dxa"/>
            <w:vAlign w:val="top"/>
          </w:tcPr>
          <w:p>
            <w:pPr>
              <w:spacing w:line="600" w:lineRule="exact"/>
              <w:jc w:val="center"/>
              <w:rPr>
                <w:rFonts w:hint="default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简要内容介绍（照片附页）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心理讲座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场次、人数、照片</w:t>
            </w:r>
          </w:p>
        </w:tc>
        <w:tc>
          <w:tcPr>
            <w:tcW w:w="8636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个体心理咨询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人数/个案时长及相关证明材料</w:t>
            </w:r>
          </w:p>
        </w:tc>
        <w:tc>
          <w:tcPr>
            <w:tcW w:w="86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团体心理辅导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场次、人数、照片</w:t>
            </w:r>
          </w:p>
        </w:tc>
        <w:tc>
          <w:tcPr>
            <w:tcW w:w="86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EAP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项目介绍、照片</w:t>
            </w:r>
          </w:p>
        </w:tc>
        <w:tc>
          <w:tcPr>
            <w:tcW w:w="86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公益援助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活动情况、照片</w:t>
            </w:r>
          </w:p>
        </w:tc>
        <w:tc>
          <w:tcPr>
            <w:tcW w:w="86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成功案例介绍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3个及以上</w:t>
            </w:r>
          </w:p>
        </w:tc>
        <w:tc>
          <w:tcPr>
            <w:tcW w:w="8636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开展心理咨询时是否具有完整的心理咨询档案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相关证明材料</w:t>
            </w:r>
          </w:p>
        </w:tc>
        <w:tc>
          <w:tcPr>
            <w:tcW w:w="863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开展心理咨询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工作相关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建议</w:t>
            </w:r>
          </w:p>
        </w:tc>
        <w:tc>
          <w:tcPr>
            <w:tcW w:w="2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陈述具体建议</w:t>
            </w:r>
          </w:p>
        </w:tc>
        <w:tc>
          <w:tcPr>
            <w:tcW w:w="8636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其他方面</w:t>
            </w:r>
          </w:p>
        </w:tc>
        <w:tc>
          <w:tcPr>
            <w:tcW w:w="11058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45" w:type="dxa"/>
            <w:gridSpan w:val="3"/>
            <w:vAlign w:val="top"/>
          </w:tcPr>
          <w:p>
            <w:pPr>
              <w:spacing w:line="600" w:lineRule="exact"/>
              <w:ind w:firstLine="1960" w:firstLineChars="70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提交时间：    年   月   日                         本人签名：</w:t>
            </w:r>
          </w:p>
        </w:tc>
      </w:tr>
    </w:tbl>
    <w:p>
      <w:pPr>
        <w:pStyle w:val="7"/>
        <w:rPr>
          <w:rFonts w:hint="eastAsia"/>
        </w:rPr>
      </w:pPr>
    </w:p>
    <w:sectPr>
      <w:pgSz w:w="16838" w:h="11906" w:orient="landscape"/>
      <w:pgMar w:top="1531" w:right="1191" w:bottom="141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MTU5MGVkYzFjOGUwODI4MzkxNjQxOTNjM2JkNjQifQ=="/>
  </w:docVars>
  <w:rsids>
    <w:rsidRoot w:val="00000000"/>
    <w:rsid w:val="01C87A87"/>
    <w:rsid w:val="02DC3D3B"/>
    <w:rsid w:val="03A96E37"/>
    <w:rsid w:val="04D90096"/>
    <w:rsid w:val="07A816FE"/>
    <w:rsid w:val="095F4D72"/>
    <w:rsid w:val="09F018F7"/>
    <w:rsid w:val="0A977C89"/>
    <w:rsid w:val="0B773172"/>
    <w:rsid w:val="152715FF"/>
    <w:rsid w:val="15966371"/>
    <w:rsid w:val="18491BE4"/>
    <w:rsid w:val="1A903AFB"/>
    <w:rsid w:val="1AD007FF"/>
    <w:rsid w:val="1B222026"/>
    <w:rsid w:val="1B391A9C"/>
    <w:rsid w:val="1CE56AE5"/>
    <w:rsid w:val="20754900"/>
    <w:rsid w:val="27027B2E"/>
    <w:rsid w:val="30A71C6E"/>
    <w:rsid w:val="378F03A7"/>
    <w:rsid w:val="381A4D73"/>
    <w:rsid w:val="3FFE4329"/>
    <w:rsid w:val="40A60EA4"/>
    <w:rsid w:val="41E06866"/>
    <w:rsid w:val="4CCC3C6F"/>
    <w:rsid w:val="4D896514"/>
    <w:rsid w:val="51884E09"/>
    <w:rsid w:val="57E24C8E"/>
    <w:rsid w:val="580B69CB"/>
    <w:rsid w:val="5AA61FA3"/>
    <w:rsid w:val="5C261656"/>
    <w:rsid w:val="5DA36C6E"/>
    <w:rsid w:val="5E905A7C"/>
    <w:rsid w:val="626A5FAC"/>
    <w:rsid w:val="6343553E"/>
    <w:rsid w:val="69915759"/>
    <w:rsid w:val="6F3E2E25"/>
    <w:rsid w:val="702754DC"/>
    <w:rsid w:val="70A16DA8"/>
    <w:rsid w:val="72180B78"/>
    <w:rsid w:val="7C7267C6"/>
    <w:rsid w:val="7C8141C6"/>
    <w:rsid w:val="7CEC5AE4"/>
    <w:rsid w:val="7E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7"/>
    <w:qFormat/>
    <w:uiPriority w:val="99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100" w:firstLineChars="100"/>
    </w:pPr>
    <w:rPr>
      <w:rFonts w:ascii="宋体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Date"/>
    <w:basedOn w:val="1"/>
    <w:next w:val="1"/>
    <w:semiHidden/>
    <w:qFormat/>
    <w:uiPriority w:val="99"/>
    <w:pPr>
      <w:ind w:left="100" w:leftChars="2500"/>
    </w:pPr>
  </w:style>
  <w:style w:type="paragraph" w:customStyle="1" w:styleId="7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color w:val="000000"/>
      <w:kern w:val="0"/>
      <w:sz w:val="24"/>
    </w:rPr>
  </w:style>
  <w:style w:type="paragraph" w:styleId="9">
    <w:name w:val="toc 1"/>
    <w:basedOn w:val="1"/>
    <w:next w:val="1"/>
    <w:semiHidden/>
    <w:qFormat/>
    <w:uiPriority w:val="99"/>
    <w:pPr>
      <w:snapToGrid w:val="0"/>
      <w:spacing w:line="640" w:lineRule="exact"/>
    </w:pPr>
    <w:rPr>
      <w:rFonts w:ascii="仿宋" w:hAnsi="仿宋" w:eastAsia="仿宋" w:cs="仿宋"/>
      <w:b/>
      <w:bCs/>
      <w:color w:val="000000"/>
      <w:kern w:val="0"/>
      <w:sz w:val="36"/>
      <w:szCs w:val="36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2187</Words>
  <Characters>2255</Characters>
  <Lines>0</Lines>
  <Paragraphs>0</Paragraphs>
  <TotalTime>29</TotalTime>
  <ScaleCrop>false</ScaleCrop>
  <LinksUpToDate>false</LinksUpToDate>
  <CharactersWithSpaces>2317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2022-05-07T03:50:00Z</dcterms:created>
  <dc:creator>HAILAN</dc:creator>
  <cp:lastModifiedBy>李瑞南 15550255551</cp:lastModifiedBy>
  <cp:lastPrinted>2022-05-19T09:32:00Z</cp:lastPrinted>
  <dcterms:modified xsi:type="dcterms:W3CDTF">2022-05-20T01:17:21Z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4DD0529AB04548EBABF048E6A4E8143B</vt:lpwstr>
  </property>
</Properties>
</file>